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40" w:lineRule="exact"/>
        <w:ind w:firstLine="643" w:firstLineChars="200"/>
        <w:jc w:val="center"/>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版权协议</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 xml:space="preserve">作 </w:t>
      </w:r>
      <w:r>
        <w:rPr>
          <w:rFonts w:ascii="宋体" w:hAnsi="宋体" w:cs="宋体"/>
          <w:sz w:val="24"/>
        </w:rPr>
        <w:t xml:space="preserve">   </w:t>
      </w:r>
      <w:r>
        <w:rPr>
          <w:rFonts w:hint="eastAsia" w:ascii="宋体" w:hAnsi="宋体" w:cs="宋体"/>
          <w:sz w:val="24"/>
        </w:rPr>
        <w:t>者：</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 xml:space="preserve">投稿期刊：长春工业大学学报编辑部                                   </w:t>
      </w:r>
    </w:p>
    <w:p>
      <w:pPr>
        <w:pStyle w:val="4"/>
        <w:shd w:val="clear" w:color="auto" w:fill="FFFFFF"/>
        <w:spacing w:before="0" w:beforeAutospacing="0" w:after="0" w:afterAutospacing="0" w:line="360" w:lineRule="auto"/>
        <w:ind w:firstLine="480" w:firstLineChars="200"/>
        <w:rPr>
          <w:rFonts w:ascii="宋体" w:hAnsi="宋体" w:cs="宋体"/>
        </w:rPr>
      </w:pPr>
      <w:r>
        <w:rPr>
          <w:rFonts w:hint="eastAsia" w:ascii="宋体" w:hAnsi="宋体" w:cs="宋体"/>
        </w:rPr>
        <w:t>以上论文的作者（著作权人）同意将上述论文在《长春工业大学学报》期刊发表，自愿将该论文的著</w:t>
      </w:r>
      <w:bookmarkStart w:id="0" w:name="_GoBack"/>
      <w:bookmarkEnd w:id="0"/>
      <w:r>
        <w:rPr>
          <w:rFonts w:hint="eastAsia" w:ascii="宋体" w:hAnsi="宋体" w:cs="宋体"/>
        </w:rPr>
        <w:t>作财产权在全球范围内转让给《长春工业大学学报》编辑部/出版社（下称“编辑部”），并就有关问题明确如下：</w:t>
      </w:r>
    </w:p>
    <w:p>
      <w:pPr>
        <w:numPr>
          <w:ilvl w:val="0"/>
          <w:numId w:val="2"/>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p>
    <w:p>
      <w:pPr>
        <w:numPr>
          <w:ilvl w:val="0"/>
          <w:numId w:val="2"/>
        </w:numPr>
        <w:adjustRightInd w:val="0"/>
        <w:snapToGrid w:val="0"/>
        <w:spacing w:line="440" w:lineRule="exact"/>
        <w:rPr>
          <w:rFonts w:ascii="宋体" w:hAnsi="宋体" w:cs="宋体"/>
          <w:sz w:val="24"/>
        </w:rPr>
      </w:pPr>
      <w:r>
        <w:rPr>
          <w:rFonts w:hint="eastAsia" w:ascii="宋体" w:hAnsi="宋体" w:cs="宋体"/>
          <w:sz w:val="24"/>
        </w:rPr>
        <w:t>全体作者同意，上述提交期刊发表的论文一经录用，作者即将论文整体、论文的任何部分内容及与论文相关的内容（如</w:t>
      </w:r>
      <w:r>
        <w:rPr>
          <w:rFonts w:ascii="宋体" w:hAnsi="宋体" w:cs="宋体"/>
          <w:sz w:val="24"/>
        </w:rPr>
        <w:t>论文研究问题、研究思想、方法、过程、数据、结果的详细资料，包括理论推导和实验过程</w:t>
      </w:r>
      <w:r>
        <w:rPr>
          <w:rFonts w:hint="eastAsia" w:ascii="宋体" w:hAnsi="宋体" w:cs="宋体"/>
          <w:sz w:val="24"/>
        </w:rPr>
        <w:t>等内容）或其他可以从论文中提取部分的全部复制传播的权利——包括但不限于复制权、发行权、信息网络传播权、广播权、表演权、翻译权、汇编权、改编权等著作财产权转让给编辑部。</w:t>
      </w:r>
    </w:p>
    <w:p>
      <w:pPr>
        <w:numPr>
          <w:ilvl w:val="0"/>
          <w:numId w:val="2"/>
        </w:numPr>
        <w:adjustRightInd w:val="0"/>
        <w:snapToGrid w:val="0"/>
        <w:spacing w:line="440" w:lineRule="exact"/>
        <w:rPr>
          <w:rFonts w:ascii="宋体" w:hAnsi="宋体" w:cs="宋体"/>
          <w:color w:val="7E7E7E"/>
          <w:sz w:val="24"/>
        </w:rPr>
      </w:pPr>
      <w:r>
        <w:rPr>
          <w:rFonts w:hint="eastAsia" w:ascii="宋体" w:hAnsi="宋体" w:cs="宋体"/>
          <w:sz w:val="24"/>
        </w:rPr>
        <w:t>论文作者保证该论文的署名无争议。若发生署名争议，责任由论文作者承担。</w:t>
      </w:r>
    </w:p>
    <w:p>
      <w:pPr>
        <w:numPr>
          <w:ilvl w:val="0"/>
          <w:numId w:val="2"/>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pPr>
        <w:numPr>
          <w:ilvl w:val="0"/>
          <w:numId w:val="2"/>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，协商不成的任何一方可向期刊社所在地有管辖权的人民法院起诉。</w:t>
      </w:r>
    </w:p>
    <w:p>
      <w:pPr>
        <w:numPr>
          <w:ilvl w:val="0"/>
          <w:numId w:val="2"/>
        </w:numPr>
        <w:adjustRightInd w:val="0"/>
        <w:snapToGrid w:val="0"/>
        <w:spacing w:line="440" w:lineRule="exact"/>
        <w:rPr>
          <w:rFonts w:hint="eastAsia" w:ascii="宋体" w:hAnsi="宋体" w:cs="宋体"/>
          <w:sz w:val="24"/>
        </w:rPr>
      </w:pPr>
      <w:r>
        <w:rPr>
          <w:rFonts w:hint="eastAsia" w:ascii="宋体" w:hAnsi="宋体" w:cs="宋体"/>
          <w:sz w:val="24"/>
        </w:rPr>
        <w:t>本协议需作者签字同意，自作者向本刊提交发表文章之日起生效。协议签署后需将协议电子版上传至投稿系统或者发送至编辑部邮箱。若所投论文最终未被录用的，则本协议自动失效。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abstractNum w:abstractNumId="1">
    <w:nsid w:val="71BD161B"/>
    <w:multiLevelType w:val="multilevel"/>
    <w:tmpl w:val="71BD161B"/>
    <w:lvl w:ilvl="0" w:tentative="0">
      <w:start w:val="1"/>
      <w:numFmt w:val="decimal"/>
      <w:pStyle w:val="3"/>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2MTJlYjUwMTEzMWI2YTFiMTJmZGYzNjQ5MTk4YmYifQ=="/>
  </w:docVars>
  <w:rsids>
    <w:rsidRoot w:val="00000000"/>
    <w:rsid w:val="1A622FAE"/>
    <w:rsid w:val="1BA96B2F"/>
    <w:rsid w:val="21DD655E"/>
    <w:rsid w:val="7A2C2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mbria" w:hAnsi="Cambria" w:eastAsia="宋体" w:cs="Cambria"/>
      <w:kern w:val="2"/>
      <w:sz w:val="21"/>
      <w:szCs w:val="24"/>
      <w:lang w:val="en-US" w:eastAsia="zh-CN" w:bidi="ar-SA"/>
    </w:rPr>
  </w:style>
  <w:style w:type="paragraph" w:styleId="2">
    <w:name w:val="heading 1"/>
    <w:basedOn w:val="1"/>
    <w:next w:val="1"/>
    <w:link w:val="7"/>
    <w:qFormat/>
    <w:uiPriority w:val="0"/>
    <w:pPr>
      <w:keepNext/>
      <w:keepLines/>
      <w:pageBreakBefore/>
      <w:spacing w:before="320" w:after="320" w:line="579" w:lineRule="auto"/>
      <w:outlineLvl w:val="0"/>
    </w:pPr>
    <w:rPr>
      <w:rFonts w:ascii="Times New Roman" w:hAnsi="Times New Roman" w:eastAsia="黑体" w:cs="Times New Roman"/>
      <w:b/>
      <w:bCs/>
      <w:kern w:val="44"/>
      <w:sz w:val="44"/>
      <w:szCs w:val="44"/>
    </w:rPr>
  </w:style>
  <w:style w:type="paragraph" w:styleId="3">
    <w:name w:val="heading 3"/>
    <w:basedOn w:val="1"/>
    <w:next w:val="1"/>
    <w:link w:val="8"/>
    <w:semiHidden/>
    <w:unhideWhenUsed/>
    <w:qFormat/>
    <w:uiPriority w:val="0"/>
    <w:pPr>
      <w:numPr>
        <w:ilvl w:val="0"/>
        <w:numId w:val="1"/>
      </w:numPr>
      <w:spacing w:after="280"/>
      <w:ind w:left="1417"/>
      <w:outlineLvl w:val="2"/>
    </w:pPr>
    <w:rPr>
      <w:rFonts w:ascii="Times New Roman" w:hAnsi="Times New Roman" w:eastAsia="仿宋" w:cs="Times New Roman"/>
      <w:b/>
      <w:sz w:val="28"/>
      <w:szCs w:val="21"/>
      <w14:scene3d>
        <w14:lightRig w14:rig="threePt" w14:dir="t">
          <w14:rot w14:lat="0" w14:lon="0" w14:rev="0"/>
        </w14:lightRig>
      </w14:scene3d>
    </w:rPr>
  </w:style>
  <w:style w:type="character" w:default="1" w:styleId="6">
    <w:name w:val="Default Paragraph Font"/>
    <w:semiHidden/>
    <w:unhideWhenUsed/>
    <w:qFormat/>
    <w:uiPriority w:val="1"/>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Normal (Web)"/>
    <w:basedOn w:val="1"/>
    <w:unhideWhenUsed/>
    <w:uiPriority w:val="99"/>
    <w:pPr>
      <w:widowControl/>
      <w:spacing w:before="100" w:beforeAutospacing="1" w:after="100" w:afterAutospacing="1"/>
      <w:jc w:val="left"/>
    </w:pPr>
    <w:rPr>
      <w:rFonts w:ascii="Cambria Math" w:hAnsi="Cambria Math" w:cs="Cambria Math"/>
      <w:kern w:val="0"/>
      <w:sz w:val="24"/>
    </w:rPr>
  </w:style>
  <w:style w:type="character" w:customStyle="1" w:styleId="7">
    <w:name w:val="标题 1 Char"/>
    <w:basedOn w:val="6"/>
    <w:link w:val="2"/>
    <w:autoRedefine/>
    <w:qFormat/>
    <w:uiPriority w:val="0"/>
    <w:rPr>
      <w:rFonts w:ascii="Times New Roman" w:hAnsi="Times New Roman" w:eastAsia="黑体" w:cs="Times New Roman"/>
      <w:b/>
      <w:bCs/>
      <w:kern w:val="44"/>
      <w:sz w:val="44"/>
      <w:szCs w:val="44"/>
    </w:rPr>
  </w:style>
  <w:style w:type="character" w:customStyle="1" w:styleId="8">
    <w:name w:val="标题 3 Char"/>
    <w:basedOn w:val="6"/>
    <w:link w:val="3"/>
    <w:autoRedefine/>
    <w:qFormat/>
    <w:uiPriority w:val="0"/>
    <w:rPr>
      <w:rFonts w:ascii="Times New Roman" w:hAnsi="Times New Roman" w:eastAsia="仿宋" w:cs="Times New Roman"/>
      <w:b/>
      <w:kern w:val="2"/>
      <w:sz w:val="28"/>
      <w:szCs w:val="21"/>
      <w14:scene3d>
        <w14:lightRig w14:rig="threePt" w14:dir="t">
          <w14:rot w14:lat="0" w14:lon="0" w14:rev="0"/>
        </w14:lightRig>
      </w14:scene3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2023-11-13T00:59:00Z</dcterms:created>
  <dc:creator>sunnyzhang</dc:creator>
  <cp:lastModifiedBy>sunnyzhang</cp:lastModifiedBy>
  <dcterms:modified xsi:type="dcterms:W3CDTF">2024-03-07T07:43:55Z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7B9187955A024F0E83C44658D298568A_12</vt:lpwstr>
  </property>
</Properties>
</file>